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85" w:rsidRDefault="00B84785" w:rsidP="000244E7">
      <w:pPr>
        <w:ind w:right="-810"/>
        <w:rPr>
          <w:rFonts w:ascii="Mangal" w:hAnsi="Mangal" w:cs="Mangal"/>
          <w:b/>
          <w:bCs/>
          <w:sz w:val="26"/>
          <w:szCs w:val="24"/>
        </w:rPr>
      </w:pPr>
      <w:bookmarkStart w:id="0" w:name="_GoBack"/>
      <w:bookmarkEnd w:id="0"/>
      <w:r>
        <w:rPr>
          <w:rFonts w:ascii="Mangal" w:hAnsi="Mangal" w:cs="Mangal"/>
          <w:b/>
          <w:bCs/>
          <w:sz w:val="26"/>
          <w:szCs w:val="24"/>
        </w:rPr>
        <w:t xml:space="preserve">    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पुनर्निर्माणलाई</w:t>
      </w:r>
      <w:r w:rsidRPr="00B84785">
        <w:rPr>
          <w:rFonts w:cs="Kalimati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तिब्रता</w:t>
      </w:r>
      <w:r w:rsidRPr="00B84785">
        <w:rPr>
          <w:rFonts w:ascii="Mangal" w:hAnsi="Mangal" w:cs="Mangal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दिन</w:t>
      </w:r>
      <w:r w:rsidRPr="00B84785">
        <w:rPr>
          <w:rFonts w:cs="Kalimati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प्राधिकरणले</w:t>
      </w:r>
      <w:r w:rsidRPr="00B84785">
        <w:rPr>
          <w:rFonts w:cs="Kalimati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जारी</w:t>
      </w:r>
      <w:r w:rsidRPr="00B84785">
        <w:rPr>
          <w:rFonts w:cs="Kalimati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गर्</w:t>
      </w:r>
      <w:r w:rsidRPr="00B84785">
        <w:rPr>
          <w:rFonts w:cs="Kalimati"/>
          <w:b/>
          <w:bCs/>
          <w:sz w:val="30"/>
          <w:szCs w:val="24"/>
        </w:rPr>
        <w:t>‍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यो</w:t>
      </w:r>
      <w:r w:rsidRPr="00B84785">
        <w:rPr>
          <w:rFonts w:cs="Kalimati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२८</w:t>
      </w:r>
      <w:r w:rsidRPr="00B84785">
        <w:rPr>
          <w:rFonts w:cs="Kalimati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बुँदे</w:t>
      </w:r>
      <w:r w:rsidRPr="00B84785">
        <w:rPr>
          <w:rFonts w:cs="Kalimati"/>
          <w:b/>
          <w:bCs/>
          <w:sz w:val="30"/>
          <w:szCs w:val="24"/>
        </w:rPr>
        <w:t xml:space="preserve"> </w:t>
      </w:r>
      <w:r w:rsidRPr="00B84785">
        <w:rPr>
          <w:rFonts w:ascii="Mangal" w:hAnsi="Mangal" w:cs="Mangal"/>
          <w:b/>
          <w:bCs/>
          <w:sz w:val="30"/>
          <w:szCs w:val="30"/>
          <w:cs/>
        </w:rPr>
        <w:t>घोषणापत्र</w:t>
      </w:r>
    </w:p>
    <w:p w:rsidR="0093784E" w:rsidRPr="0093784E" w:rsidRDefault="0093784E" w:rsidP="00BE53C6">
      <w:pPr>
        <w:jc w:val="both"/>
        <w:rPr>
          <w:rFonts w:cs="Kalimati"/>
          <w:b/>
          <w:bCs/>
          <w:sz w:val="26"/>
          <w:szCs w:val="24"/>
        </w:rPr>
      </w:pPr>
      <w:r w:rsidRPr="0093784E">
        <w:rPr>
          <w:rFonts w:cs="Mangal" w:hint="cs"/>
          <w:b/>
          <w:bCs/>
          <w:sz w:val="26"/>
          <w:szCs w:val="24"/>
          <w:cs/>
        </w:rPr>
        <w:t xml:space="preserve">भूकम्प पश्चातको </w:t>
      </w:r>
      <w:r w:rsidR="009649C9" w:rsidRPr="0093784E">
        <w:rPr>
          <w:rFonts w:cs="Mangal" w:hint="cs"/>
          <w:b/>
          <w:bCs/>
          <w:sz w:val="26"/>
          <w:szCs w:val="24"/>
          <w:cs/>
        </w:rPr>
        <w:t>पुनर्निर्माण</w:t>
      </w:r>
      <w:r w:rsidRPr="0093784E">
        <w:rPr>
          <w:rFonts w:cs="Mangal" w:hint="cs"/>
          <w:b/>
          <w:bCs/>
          <w:sz w:val="26"/>
          <w:szCs w:val="24"/>
          <w:cs/>
        </w:rPr>
        <w:t xml:space="preserve"> कार्यलाई तीव्रता दिने उद्देश्यले आयोजित स्थानीय तहका जनप्रतिनिधिहरु र अन्य सरोकारवालाहरुसँग मिति २०७४</w:t>
      </w:r>
      <w:r w:rsidRPr="0093784E">
        <w:rPr>
          <w:rFonts w:cs="Kalimati" w:hint="cs"/>
          <w:b/>
          <w:bCs/>
          <w:sz w:val="26"/>
          <w:szCs w:val="24"/>
          <w:cs/>
        </w:rPr>
        <w:t>।</w:t>
      </w:r>
      <w:r w:rsidRPr="0093784E">
        <w:rPr>
          <w:rFonts w:cs="Mangal" w:hint="cs"/>
          <w:b/>
          <w:bCs/>
          <w:sz w:val="26"/>
          <w:szCs w:val="24"/>
          <w:cs/>
        </w:rPr>
        <w:t>०७</w:t>
      </w:r>
      <w:r w:rsidRPr="0093784E">
        <w:rPr>
          <w:rFonts w:cs="Kalimati" w:hint="cs"/>
          <w:b/>
          <w:bCs/>
          <w:sz w:val="26"/>
          <w:szCs w:val="24"/>
          <w:cs/>
        </w:rPr>
        <w:t>।</w:t>
      </w:r>
      <w:r w:rsidRPr="0093784E">
        <w:rPr>
          <w:rFonts w:cs="Mangal" w:hint="cs"/>
          <w:b/>
          <w:bCs/>
          <w:sz w:val="26"/>
          <w:szCs w:val="24"/>
          <w:cs/>
        </w:rPr>
        <w:t xml:space="preserve">१७ मा </w:t>
      </w:r>
      <w:r w:rsidR="00CB3B9F" w:rsidRPr="00CB3B9F">
        <w:rPr>
          <w:rFonts w:ascii="Mangal" w:hAnsi="Mangal" w:cs="Mangal"/>
          <w:b/>
          <w:bCs/>
          <w:sz w:val="24"/>
          <w:szCs w:val="24"/>
          <w:cs/>
        </w:rPr>
        <w:t>आयोजित</w:t>
      </w:r>
      <w:r w:rsidR="00CB3B9F">
        <w:rPr>
          <w:rFonts w:ascii="Mangal" w:hAnsi="Mangal" w:cs="Mangal"/>
          <w:b/>
          <w:bCs/>
          <w:sz w:val="26"/>
          <w:szCs w:val="24"/>
        </w:rPr>
        <w:t xml:space="preserve"> </w:t>
      </w:r>
      <w:r w:rsidR="00584C30">
        <w:rPr>
          <w:rFonts w:cs="Mangal" w:hint="cs"/>
          <w:b/>
          <w:bCs/>
          <w:sz w:val="26"/>
          <w:szCs w:val="24"/>
          <w:cs/>
        </w:rPr>
        <w:t>अन्तर्क्रिया कार्यक्रम देहाय बमोजिमका २८ बूँदे घोषणापत्र जारी गर्दै सम्पन्न भएको छ ।</w:t>
      </w:r>
    </w:p>
    <w:p w:rsidR="0093784E" w:rsidRDefault="005B53C3" w:rsidP="00BE53C6">
      <w:pPr>
        <w:jc w:val="both"/>
        <w:rPr>
          <w:rFonts w:cs="Kalimati"/>
          <w:b/>
          <w:bCs/>
          <w:sz w:val="26"/>
          <w:szCs w:val="24"/>
        </w:rPr>
      </w:pPr>
      <w:r w:rsidRPr="00D56C0E">
        <w:rPr>
          <w:rFonts w:cs="Mangal" w:hint="cs"/>
          <w:b/>
          <w:bCs/>
          <w:sz w:val="26"/>
          <w:szCs w:val="24"/>
          <w:cs/>
        </w:rPr>
        <w:t>प्राधिकरण</w:t>
      </w:r>
      <w:r w:rsidR="003741B6">
        <w:rPr>
          <w:rFonts w:cs="Mangal" w:hint="cs"/>
          <w:b/>
          <w:bCs/>
          <w:sz w:val="26"/>
          <w:szCs w:val="24"/>
          <w:cs/>
        </w:rPr>
        <w:t>ले गर्नुपर्ने कार्यहरु</w:t>
      </w:r>
    </w:p>
    <w:p w:rsidR="0093784E" w:rsidRPr="0093784E" w:rsidRDefault="0093784E" w:rsidP="00BE53C6">
      <w:pPr>
        <w:spacing w:after="0"/>
        <w:jc w:val="both"/>
        <w:rPr>
          <w:rFonts w:cs="Kalimati"/>
          <w:sz w:val="24"/>
          <w:szCs w:val="22"/>
        </w:rPr>
      </w:pPr>
      <w:r w:rsidRPr="0093784E">
        <w:rPr>
          <w:rFonts w:cs="Mangal" w:hint="cs"/>
          <w:sz w:val="24"/>
          <w:szCs w:val="22"/>
          <w:cs/>
        </w:rPr>
        <w:t>१</w:t>
      </w:r>
      <w:r w:rsidRPr="0093784E">
        <w:rPr>
          <w:rFonts w:cs="Kalimati"/>
          <w:sz w:val="24"/>
          <w:szCs w:val="22"/>
        </w:rPr>
        <w:t xml:space="preserve">. </w:t>
      </w:r>
      <w:r w:rsidR="005B53C3" w:rsidRPr="0093784E">
        <w:rPr>
          <w:rFonts w:cs="Mangal" w:hint="cs"/>
          <w:sz w:val="24"/>
          <w:szCs w:val="22"/>
          <w:cs/>
        </w:rPr>
        <w:t>स्थानीय स्तरमा खटिने प्राविधिकहरुको तलब भत्ता स्थानीय तहमै पुग्ने व्यवस्था गर्ने।</w:t>
      </w:r>
    </w:p>
    <w:p w:rsidR="0093784E" w:rsidRPr="0093784E" w:rsidRDefault="0093784E" w:rsidP="00BE53C6">
      <w:pPr>
        <w:spacing w:after="0"/>
        <w:jc w:val="both"/>
        <w:rPr>
          <w:rFonts w:cs="Kalimati"/>
          <w:sz w:val="24"/>
          <w:szCs w:val="22"/>
        </w:rPr>
      </w:pPr>
      <w:r w:rsidRPr="0093784E">
        <w:rPr>
          <w:rFonts w:cs="Mangal" w:hint="cs"/>
          <w:sz w:val="24"/>
          <w:szCs w:val="22"/>
          <w:cs/>
        </w:rPr>
        <w:t>२</w:t>
      </w:r>
      <w:r w:rsidRPr="0093784E">
        <w:rPr>
          <w:rFonts w:cs="Kalimati"/>
          <w:sz w:val="24"/>
          <w:szCs w:val="22"/>
        </w:rPr>
        <w:t xml:space="preserve">.  </w:t>
      </w:r>
      <w:r w:rsidR="00B23F1F" w:rsidRPr="0093784E">
        <w:rPr>
          <w:rFonts w:cs="Mangal" w:hint="cs"/>
          <w:sz w:val="24"/>
          <w:szCs w:val="22"/>
          <w:cs/>
        </w:rPr>
        <w:t>भौगोलिक रुपले जोखिमयुक्त रहेका बस्तीहरुको विवरण स्थानीय तहमा उपलब्ध गराउने।</w:t>
      </w:r>
    </w:p>
    <w:p w:rsidR="0093784E" w:rsidRPr="0093784E" w:rsidRDefault="0093784E" w:rsidP="00BE53C6">
      <w:pPr>
        <w:spacing w:after="0"/>
        <w:jc w:val="both"/>
        <w:rPr>
          <w:rFonts w:cs="Kalimati"/>
          <w:sz w:val="24"/>
          <w:szCs w:val="22"/>
        </w:rPr>
      </w:pPr>
      <w:r w:rsidRPr="0093784E">
        <w:rPr>
          <w:rFonts w:cs="Mangal" w:hint="cs"/>
          <w:sz w:val="24"/>
          <w:szCs w:val="22"/>
          <w:cs/>
        </w:rPr>
        <w:t>३</w:t>
      </w:r>
      <w:r w:rsidRPr="0093784E">
        <w:rPr>
          <w:rFonts w:cs="Kalimati"/>
          <w:sz w:val="24"/>
          <w:szCs w:val="22"/>
        </w:rPr>
        <w:t xml:space="preserve">.  </w:t>
      </w:r>
      <w:r w:rsidR="00B82203" w:rsidRPr="0093784E">
        <w:rPr>
          <w:rFonts w:cs="Mangal" w:hint="cs"/>
          <w:sz w:val="24"/>
          <w:szCs w:val="22"/>
          <w:cs/>
        </w:rPr>
        <w:t>प्राधिकरणका जिल्ला सचिवालयहरुमा रिक्त दरवन्दी परिपूर्ति गर्ने।</w:t>
      </w:r>
    </w:p>
    <w:p w:rsidR="00B82203" w:rsidRDefault="00A365C7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४</w:t>
      </w:r>
      <w:r>
        <w:rPr>
          <w:rFonts w:cs="Kalimati"/>
          <w:sz w:val="24"/>
          <w:szCs w:val="22"/>
        </w:rPr>
        <w:t xml:space="preserve">. </w:t>
      </w:r>
      <w:r w:rsidR="00B82203" w:rsidRPr="0093784E">
        <w:rPr>
          <w:rFonts w:cs="Mangal" w:hint="cs"/>
          <w:sz w:val="24"/>
          <w:szCs w:val="22"/>
          <w:cs/>
        </w:rPr>
        <w:t xml:space="preserve">पुनर्निर्माणमा संलग्न उत्कृष्ट कार्यसम्पादन गर्ने </w:t>
      </w:r>
      <w:r>
        <w:rPr>
          <w:rFonts w:cs="Mangal" w:hint="cs"/>
          <w:sz w:val="24"/>
          <w:szCs w:val="22"/>
          <w:cs/>
        </w:rPr>
        <w:t>कर्मचारीहरु र स्थानीय तहलाई</w:t>
      </w:r>
      <w:r w:rsidR="00B82203" w:rsidRPr="0093784E">
        <w:rPr>
          <w:rFonts w:cs="Mangal" w:hint="cs"/>
          <w:sz w:val="24"/>
          <w:szCs w:val="22"/>
          <w:cs/>
        </w:rPr>
        <w:t xml:space="preserve"> पुरस्कारको व्यवस्था गर्ने।</w:t>
      </w:r>
    </w:p>
    <w:p w:rsidR="0093784E" w:rsidRDefault="00A365C7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५</w:t>
      </w:r>
      <w:r w:rsidR="0093784E">
        <w:rPr>
          <w:rFonts w:cs="Kalimati"/>
          <w:sz w:val="24"/>
          <w:szCs w:val="22"/>
        </w:rPr>
        <w:t>.</w:t>
      </w:r>
      <w:r w:rsidR="0093784E">
        <w:rPr>
          <w:rFonts w:cs="Mangal" w:hint="cs"/>
          <w:sz w:val="24"/>
          <w:szCs w:val="22"/>
          <w:cs/>
        </w:rPr>
        <w:t>एकीकृत वस्ती</w:t>
      </w:r>
      <w:r w:rsidR="00BA546C">
        <w:rPr>
          <w:rFonts w:cs="Mangal" w:hint="cs"/>
          <w:sz w:val="24"/>
          <w:szCs w:val="22"/>
          <w:cs/>
        </w:rPr>
        <w:t xml:space="preserve"> विकास</w:t>
      </w:r>
      <w:r w:rsidR="0093784E">
        <w:rPr>
          <w:rFonts w:cs="Mangal" w:hint="cs"/>
          <w:sz w:val="24"/>
          <w:szCs w:val="22"/>
          <w:cs/>
        </w:rPr>
        <w:t>का लागि</w:t>
      </w:r>
      <w:r w:rsidR="000E6329">
        <w:rPr>
          <w:rFonts w:cs="Mangal" w:hint="cs"/>
          <w:sz w:val="24"/>
          <w:szCs w:val="22"/>
          <w:cs/>
        </w:rPr>
        <w:t xml:space="preserve"> स्थानीय तहले प्राधिकरणसँग</w:t>
      </w:r>
      <w:r w:rsidR="0093784E">
        <w:rPr>
          <w:rFonts w:cs="Mangal" w:hint="cs"/>
          <w:sz w:val="24"/>
          <w:szCs w:val="22"/>
          <w:cs/>
        </w:rPr>
        <w:t xml:space="preserve"> लागत साझेदारी गर्ने।</w:t>
      </w:r>
      <w:r w:rsidR="00BA546C">
        <w:rPr>
          <w:rFonts w:cs="Mangal" w:hint="cs"/>
          <w:sz w:val="24"/>
          <w:szCs w:val="22"/>
          <w:cs/>
        </w:rPr>
        <w:t xml:space="preserve"> एकीकृत वस्ती विकास कार्यक्रमको</w:t>
      </w:r>
      <w:r w:rsidR="000E6329">
        <w:rPr>
          <w:rFonts w:cs="Mangal" w:hint="cs"/>
          <w:sz w:val="24"/>
          <w:szCs w:val="22"/>
          <w:cs/>
        </w:rPr>
        <w:t xml:space="preserve"> संयोजकत्व स्थानीय तहका प्रमुखले गर्ने।</w:t>
      </w:r>
    </w:p>
    <w:p w:rsidR="000E6329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  <w:cs/>
        </w:rPr>
      </w:pPr>
      <w:r>
        <w:rPr>
          <w:rFonts w:cs="Mangal" w:hint="cs"/>
          <w:sz w:val="24"/>
          <w:szCs w:val="22"/>
          <w:cs/>
        </w:rPr>
        <w:t>६</w:t>
      </w:r>
      <w:r w:rsidR="000E6329">
        <w:rPr>
          <w:rFonts w:cs="Kalimati"/>
          <w:sz w:val="24"/>
          <w:szCs w:val="22"/>
        </w:rPr>
        <w:t>.</w:t>
      </w:r>
      <w:r w:rsidR="000E6329">
        <w:rPr>
          <w:rFonts w:cs="Mangal" w:hint="cs"/>
          <w:sz w:val="24"/>
          <w:szCs w:val="22"/>
          <w:cs/>
        </w:rPr>
        <w:t xml:space="preserve"> कुनै लाभग्राहीले विद्यमान स्थानमा घर नबनाई सम्बन्धित</w:t>
      </w:r>
      <w:r w:rsidR="00BA546C">
        <w:rPr>
          <w:rFonts w:cs="Mangal" w:hint="cs"/>
          <w:sz w:val="24"/>
          <w:szCs w:val="22"/>
          <w:cs/>
        </w:rPr>
        <w:t xml:space="preserve"> जोडिएको जिल्लाको</w:t>
      </w:r>
      <w:r w:rsidR="00A365C7">
        <w:rPr>
          <w:rFonts w:cs="Mangal" w:hint="cs"/>
          <w:sz w:val="24"/>
          <w:szCs w:val="22"/>
          <w:cs/>
        </w:rPr>
        <w:t xml:space="preserve">गाउँपालिका </w:t>
      </w:r>
      <w:r w:rsidR="00A365C7">
        <w:rPr>
          <w:rFonts w:cs="Kalimati" w:hint="cs"/>
          <w:sz w:val="24"/>
          <w:szCs w:val="22"/>
          <w:cs/>
        </w:rPr>
        <w:t>/</w:t>
      </w:r>
      <w:r w:rsidR="00A365C7">
        <w:rPr>
          <w:rFonts w:cs="Mangal" w:hint="cs"/>
          <w:sz w:val="24"/>
          <w:szCs w:val="22"/>
          <w:cs/>
        </w:rPr>
        <w:t>नगर</w:t>
      </w:r>
      <w:r w:rsidR="000E6329">
        <w:rPr>
          <w:rFonts w:cs="Mangal" w:hint="cs"/>
          <w:sz w:val="24"/>
          <w:szCs w:val="22"/>
          <w:cs/>
        </w:rPr>
        <w:t xml:space="preserve">पालिकाभित्रै वा जोडिएको </w:t>
      </w:r>
      <w:r w:rsidR="00A365C7">
        <w:rPr>
          <w:rFonts w:cs="Mangal" w:hint="cs"/>
          <w:sz w:val="24"/>
          <w:szCs w:val="22"/>
          <w:cs/>
        </w:rPr>
        <w:t xml:space="preserve">गाउँपालिका </w:t>
      </w:r>
      <w:r w:rsidR="00A365C7">
        <w:rPr>
          <w:rFonts w:cs="Kalimati" w:hint="cs"/>
          <w:sz w:val="24"/>
          <w:szCs w:val="22"/>
          <w:cs/>
        </w:rPr>
        <w:t>/</w:t>
      </w:r>
      <w:r w:rsidR="00A365C7">
        <w:rPr>
          <w:rFonts w:cs="Mangal" w:hint="cs"/>
          <w:sz w:val="24"/>
          <w:szCs w:val="22"/>
          <w:cs/>
        </w:rPr>
        <w:t>नगरपालिका</w:t>
      </w:r>
      <w:r w:rsidR="000E6329">
        <w:rPr>
          <w:rFonts w:cs="Mangal" w:hint="cs"/>
          <w:sz w:val="24"/>
          <w:szCs w:val="22"/>
          <w:cs/>
        </w:rPr>
        <w:t>मा आवास बनाउन चाहेमा मात्र अनुदानको रकम प्राप्त गर्न सक्ने गरी अनुदान कार्यविधिमा संशोधन गर्ने।</w:t>
      </w:r>
    </w:p>
    <w:p w:rsidR="000978F3" w:rsidRDefault="000978F3" w:rsidP="00BE53C6">
      <w:pPr>
        <w:jc w:val="both"/>
        <w:rPr>
          <w:rFonts w:cs="Kalimati"/>
          <w:b/>
          <w:bCs/>
          <w:sz w:val="26"/>
          <w:szCs w:val="24"/>
        </w:rPr>
      </w:pPr>
    </w:p>
    <w:p w:rsidR="00867FF0" w:rsidRPr="00D56C0E" w:rsidRDefault="00867FF0" w:rsidP="00BE53C6">
      <w:pPr>
        <w:jc w:val="both"/>
        <w:rPr>
          <w:rFonts w:cs="Kalimati"/>
          <w:b/>
          <w:bCs/>
          <w:sz w:val="26"/>
          <w:szCs w:val="24"/>
        </w:rPr>
      </w:pPr>
      <w:r w:rsidRPr="00D56C0E">
        <w:rPr>
          <w:rFonts w:cs="Mangal" w:hint="cs"/>
          <w:b/>
          <w:bCs/>
          <w:sz w:val="26"/>
          <w:szCs w:val="24"/>
          <w:cs/>
        </w:rPr>
        <w:t>बैंक</w:t>
      </w:r>
      <w:r w:rsidR="000978F3">
        <w:rPr>
          <w:rFonts w:cs="Mangal" w:hint="cs"/>
          <w:b/>
          <w:bCs/>
          <w:sz w:val="26"/>
          <w:szCs w:val="24"/>
          <w:cs/>
        </w:rPr>
        <w:t>ले गर्नुपर्ने कार्यहरु</w:t>
      </w:r>
    </w:p>
    <w:p w:rsidR="00867FF0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७</w:t>
      </w:r>
      <w:r w:rsidR="0093784E" w:rsidRPr="0093784E">
        <w:rPr>
          <w:rFonts w:cs="Kalimati"/>
          <w:sz w:val="24"/>
          <w:szCs w:val="22"/>
        </w:rPr>
        <w:t>.</w:t>
      </w:r>
      <w:r w:rsidR="00211AFD" w:rsidRPr="0093784E">
        <w:rPr>
          <w:rFonts w:cs="Mangal" w:hint="cs"/>
          <w:sz w:val="24"/>
          <w:szCs w:val="22"/>
          <w:cs/>
        </w:rPr>
        <w:t>बैङ्कहरुले आवधिक रुपमा प्राप्त गरेको चेक प्राप्त गरेको २</w:t>
      </w:r>
      <w:r w:rsidR="00BA546C">
        <w:rPr>
          <w:rFonts w:cs="Mangal" w:hint="cs"/>
          <w:sz w:val="24"/>
          <w:szCs w:val="22"/>
          <w:cs/>
        </w:rPr>
        <w:t xml:space="preserve"> कार्य</w:t>
      </w:r>
      <w:r w:rsidR="00211AFD" w:rsidRPr="0093784E">
        <w:rPr>
          <w:rFonts w:cs="Mangal" w:hint="cs"/>
          <w:sz w:val="24"/>
          <w:szCs w:val="22"/>
          <w:cs/>
        </w:rPr>
        <w:t xml:space="preserve"> दिनभित्र सम्बन्धित लाभग्राहीको खातामा रकम जम्मा हुने अवस्था सुनिश्चित गर्ने।</w:t>
      </w:r>
    </w:p>
    <w:p w:rsidR="009649C9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८</w:t>
      </w:r>
      <w:r w:rsidR="0093784E" w:rsidRPr="0093784E">
        <w:rPr>
          <w:rFonts w:cs="Kalimati"/>
          <w:sz w:val="24"/>
          <w:szCs w:val="22"/>
        </w:rPr>
        <w:t>.</w:t>
      </w:r>
      <w:r>
        <w:rPr>
          <w:rFonts w:cs="Mangal" w:hint="cs"/>
          <w:sz w:val="24"/>
          <w:szCs w:val="22"/>
          <w:cs/>
        </w:rPr>
        <w:t xml:space="preserve">भूकम्प पिडितलाई </w:t>
      </w:r>
      <w:r w:rsidR="00867FF0" w:rsidRPr="0093784E">
        <w:rPr>
          <w:rFonts w:cs="Mangal" w:hint="cs"/>
          <w:sz w:val="24"/>
          <w:szCs w:val="22"/>
          <w:cs/>
        </w:rPr>
        <w:t>बैङ्कहरु</w:t>
      </w:r>
      <w:r>
        <w:rPr>
          <w:rFonts w:cs="Mangal" w:hint="cs"/>
          <w:sz w:val="24"/>
          <w:szCs w:val="22"/>
          <w:cs/>
        </w:rPr>
        <w:t xml:space="preserve">बाट प्रबाह हुने </w:t>
      </w:r>
      <w:r w:rsidRPr="0093784E">
        <w:rPr>
          <w:rFonts w:cs="Mangal" w:hint="cs"/>
          <w:sz w:val="24"/>
          <w:szCs w:val="22"/>
          <w:cs/>
        </w:rPr>
        <w:t>सहुलियतपूर्ण कर्जा</w:t>
      </w:r>
      <w:r>
        <w:rPr>
          <w:rFonts w:cs="Mangal" w:hint="cs"/>
          <w:sz w:val="24"/>
          <w:szCs w:val="22"/>
          <w:cs/>
        </w:rPr>
        <w:t xml:space="preserve">तथा सामुहिक जमानी वा </w:t>
      </w:r>
      <w:r w:rsidR="00D212CA">
        <w:rPr>
          <w:rFonts w:cs="Mangal" w:hint="cs"/>
          <w:sz w:val="24"/>
          <w:szCs w:val="22"/>
          <w:cs/>
        </w:rPr>
        <w:t xml:space="preserve">धितो जमानीमा </w:t>
      </w:r>
      <w:r w:rsidR="00867FF0" w:rsidRPr="0093784E">
        <w:rPr>
          <w:rFonts w:cs="Mangal" w:hint="cs"/>
          <w:sz w:val="24"/>
          <w:szCs w:val="22"/>
          <w:cs/>
        </w:rPr>
        <w:t xml:space="preserve">निर्व्याजी </w:t>
      </w:r>
      <w:r>
        <w:rPr>
          <w:rFonts w:cs="Mangal" w:hint="cs"/>
          <w:sz w:val="24"/>
          <w:szCs w:val="22"/>
          <w:cs/>
        </w:rPr>
        <w:t>ऋण</w:t>
      </w:r>
      <w:r w:rsidR="00D212CA">
        <w:rPr>
          <w:rFonts w:cs="Mangal" w:hint="cs"/>
          <w:sz w:val="24"/>
          <w:szCs w:val="22"/>
          <w:cs/>
        </w:rPr>
        <w:t xml:space="preserve"> प्रबाह गर्ने कार्य</w:t>
      </w:r>
      <w:r>
        <w:rPr>
          <w:rFonts w:cs="Mangal" w:hint="cs"/>
          <w:sz w:val="24"/>
          <w:szCs w:val="22"/>
          <w:cs/>
        </w:rPr>
        <w:t xml:space="preserve">लाई </w:t>
      </w:r>
      <w:r w:rsidR="00D212CA">
        <w:rPr>
          <w:rFonts w:cs="Mangal" w:hint="cs"/>
          <w:sz w:val="24"/>
          <w:szCs w:val="22"/>
          <w:cs/>
        </w:rPr>
        <w:t xml:space="preserve">तीव्रता दिन र प्रक्रियालाई चुस्त बनाउन </w:t>
      </w:r>
      <w:r w:rsidR="00867FF0" w:rsidRPr="0093784E">
        <w:rPr>
          <w:rFonts w:cs="Mangal" w:hint="cs"/>
          <w:sz w:val="24"/>
          <w:szCs w:val="22"/>
          <w:cs/>
        </w:rPr>
        <w:t xml:space="preserve">तथा आगामी असार मसान्त सम्मको लागि यस सम्बन्धी गुनासा सुन्न फोकल प्वाइन्टको व्यवस्था </w:t>
      </w:r>
      <w:r w:rsidR="00D212CA">
        <w:rPr>
          <w:rFonts w:cs="Mangal" w:hint="cs"/>
          <w:sz w:val="24"/>
          <w:szCs w:val="22"/>
          <w:cs/>
        </w:rPr>
        <w:t>गर्न नेपाल राष्ट्र बैंकलाई अनुरोध गर्ने ।</w:t>
      </w:r>
    </w:p>
    <w:p w:rsidR="0093784E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९</w:t>
      </w:r>
      <w:r w:rsidR="0093784E" w:rsidRPr="0093784E">
        <w:rPr>
          <w:rFonts w:cs="Kalimati"/>
          <w:sz w:val="24"/>
          <w:szCs w:val="22"/>
        </w:rPr>
        <w:t>.</w:t>
      </w:r>
      <w:r w:rsidR="0093784E" w:rsidRPr="0093784E">
        <w:rPr>
          <w:rFonts w:cs="Mangal" w:hint="cs"/>
          <w:sz w:val="24"/>
          <w:szCs w:val="22"/>
          <w:cs/>
        </w:rPr>
        <w:t xml:space="preserve">नयाँ </w:t>
      </w:r>
      <w:r w:rsidR="00D212CA">
        <w:rPr>
          <w:rFonts w:cs="Mangal" w:hint="cs"/>
          <w:sz w:val="24"/>
          <w:szCs w:val="22"/>
          <w:cs/>
        </w:rPr>
        <w:t>गाउँ</w:t>
      </w:r>
      <w:r w:rsidR="0093784E" w:rsidRPr="0093784E">
        <w:rPr>
          <w:rFonts w:cs="Mangal" w:hint="cs"/>
          <w:sz w:val="24"/>
          <w:szCs w:val="22"/>
          <w:cs/>
        </w:rPr>
        <w:t>पालिका</w:t>
      </w:r>
      <w:r w:rsidR="00D212CA">
        <w:rPr>
          <w:rFonts w:cs="Kalimati" w:hint="cs"/>
          <w:sz w:val="24"/>
          <w:szCs w:val="22"/>
          <w:cs/>
        </w:rPr>
        <w:t>/</w:t>
      </w:r>
      <w:r w:rsidR="00D212CA">
        <w:rPr>
          <w:rFonts w:cs="Mangal" w:hint="cs"/>
          <w:sz w:val="24"/>
          <w:szCs w:val="22"/>
          <w:cs/>
        </w:rPr>
        <w:t>नगरपालिका</w:t>
      </w:r>
      <w:r w:rsidR="0093784E" w:rsidRPr="0093784E">
        <w:rPr>
          <w:rFonts w:cs="Mangal" w:hint="cs"/>
          <w:sz w:val="24"/>
          <w:szCs w:val="22"/>
          <w:cs/>
        </w:rPr>
        <w:t>हरुमा बैङ्कहरुले शाखा विस्तार गर्न</w:t>
      </w:r>
      <w:r w:rsidR="00D212CA">
        <w:rPr>
          <w:rFonts w:cs="Mangal" w:hint="cs"/>
          <w:sz w:val="24"/>
          <w:szCs w:val="22"/>
          <w:cs/>
        </w:rPr>
        <w:t xml:space="preserve">े र </w:t>
      </w:r>
      <w:r w:rsidR="0093784E" w:rsidRPr="0093784E">
        <w:rPr>
          <w:rFonts w:cs="Mangal" w:hint="cs"/>
          <w:sz w:val="24"/>
          <w:szCs w:val="22"/>
          <w:cs/>
        </w:rPr>
        <w:t>त्यसरी खोलिएका शाखामा नजिकका लाभग्राहीहरुको बैंक खाता ट्रान्सफर गरी नजिकैको बैङ्क खाताबाट</w:t>
      </w:r>
      <w:r w:rsidR="00D212CA">
        <w:rPr>
          <w:rFonts w:cs="Mangal" w:hint="cs"/>
          <w:sz w:val="24"/>
          <w:szCs w:val="22"/>
          <w:cs/>
        </w:rPr>
        <w:t xml:space="preserve"> रकम भुक्तानीको व्यवस्था मिलाउन नेपाल राष्ट्र बैंकलाई अनुरोध गर्ने </w:t>
      </w:r>
      <w:r w:rsidR="0093784E" w:rsidRPr="0093784E">
        <w:rPr>
          <w:rFonts w:cs="Kalimati" w:hint="cs"/>
          <w:sz w:val="24"/>
          <w:szCs w:val="22"/>
          <w:cs/>
        </w:rPr>
        <w:t>।</w:t>
      </w:r>
    </w:p>
    <w:p w:rsidR="0093784E" w:rsidRPr="0093784E" w:rsidRDefault="00BA546C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</w:t>
      </w:r>
      <w:r w:rsidR="000978F3">
        <w:rPr>
          <w:rFonts w:cs="Mangal" w:hint="cs"/>
          <w:sz w:val="24"/>
          <w:szCs w:val="22"/>
          <w:cs/>
        </w:rPr>
        <w:t>०</w:t>
      </w:r>
      <w:r w:rsidR="0093784E" w:rsidRPr="0093784E">
        <w:rPr>
          <w:rFonts w:cs="Kalimati"/>
          <w:sz w:val="24"/>
          <w:szCs w:val="22"/>
        </w:rPr>
        <w:t>.</w:t>
      </w:r>
      <w:r w:rsidR="0093784E" w:rsidRPr="0093784E">
        <w:rPr>
          <w:rFonts w:cs="Mangal" w:hint="cs"/>
          <w:sz w:val="24"/>
          <w:szCs w:val="22"/>
          <w:cs/>
        </w:rPr>
        <w:t xml:space="preserve">कतिपय बैङ्कका शाखाहरुले दोस्रो तथा तेस्रो किस्ताको भुक्तानीमा लाभग्राहीसँग </w:t>
      </w:r>
      <w:r w:rsidR="00D212CA">
        <w:rPr>
          <w:rFonts w:cs="Mangal" w:hint="cs"/>
          <w:sz w:val="24"/>
          <w:szCs w:val="22"/>
          <w:cs/>
        </w:rPr>
        <w:t>कमिसन माग गरेको जानकारीमा आएको हुँदा</w:t>
      </w:r>
      <w:r w:rsidR="0093784E" w:rsidRPr="0093784E">
        <w:rPr>
          <w:rFonts w:cs="Mangal" w:hint="cs"/>
          <w:sz w:val="24"/>
          <w:szCs w:val="22"/>
          <w:cs/>
        </w:rPr>
        <w:t xml:space="preserve"> आवास अनुदान वापतको रकममा </w:t>
      </w:r>
      <w:r w:rsidR="00D212CA">
        <w:rPr>
          <w:rFonts w:cs="Mangal" w:hint="cs"/>
          <w:sz w:val="24"/>
          <w:szCs w:val="22"/>
          <w:cs/>
        </w:rPr>
        <w:t>कुनै कमिशन नलिन सबै वैंकहरुलाई परिपत्र गर्न नेपाल राष्ट्र बैंकलाई अनुरोध गर्ने ।</w:t>
      </w:r>
    </w:p>
    <w:p w:rsidR="00F81851" w:rsidRPr="00D56C0E" w:rsidRDefault="00F81851" w:rsidP="00BE53C6">
      <w:pPr>
        <w:jc w:val="both"/>
        <w:rPr>
          <w:rFonts w:cs="Kalimati"/>
          <w:b/>
          <w:bCs/>
          <w:sz w:val="26"/>
          <w:szCs w:val="24"/>
        </w:rPr>
      </w:pPr>
      <w:r w:rsidRPr="00D56C0E">
        <w:rPr>
          <w:rFonts w:cs="Mangal" w:hint="cs"/>
          <w:b/>
          <w:bCs/>
          <w:sz w:val="26"/>
          <w:szCs w:val="24"/>
          <w:cs/>
        </w:rPr>
        <w:t>स्थानीय तह</w:t>
      </w:r>
      <w:r w:rsidR="000B15BB">
        <w:rPr>
          <w:rFonts w:cs="Mangal" w:hint="cs"/>
          <w:b/>
          <w:bCs/>
          <w:sz w:val="26"/>
          <w:szCs w:val="24"/>
          <w:cs/>
        </w:rPr>
        <w:t>ले गर्नुपर्ने कार्यहरु</w:t>
      </w:r>
    </w:p>
    <w:p w:rsidR="007678BC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११</w:t>
      </w:r>
      <w:r w:rsidR="0093784E" w:rsidRPr="0093784E">
        <w:rPr>
          <w:rFonts w:cs="Kalimati"/>
          <w:sz w:val="24"/>
          <w:szCs w:val="22"/>
        </w:rPr>
        <w:t>.</w:t>
      </w:r>
      <w:r w:rsidR="00F81851" w:rsidRPr="0093784E">
        <w:rPr>
          <w:rFonts w:cs="Mangal" w:hint="cs"/>
          <w:sz w:val="24"/>
          <w:szCs w:val="22"/>
          <w:cs/>
        </w:rPr>
        <w:t xml:space="preserve">भूकम्पपीडितको नक्साका लागि स्थानीय तहले नक्सापासको दस्तुर नलिने। नक्सा पासको प्रकृया स्थानीय तहकै इन्जिनियरहरुबाटै गराउने र भूकम्पपीडितहरुलाई थप दायित्व बढ्ने अवस्थाको अन्त्य गर्ने। </w:t>
      </w:r>
      <w:r w:rsidR="0066789F">
        <w:rPr>
          <w:rFonts w:cs="Mangal" w:hint="cs"/>
          <w:sz w:val="24"/>
          <w:szCs w:val="22"/>
          <w:cs/>
        </w:rPr>
        <w:t>लाभ</w:t>
      </w:r>
      <w:r w:rsidR="00F81851" w:rsidRPr="0093784E">
        <w:rPr>
          <w:rFonts w:cs="Mangal" w:hint="cs"/>
          <w:sz w:val="24"/>
          <w:szCs w:val="22"/>
          <w:cs/>
        </w:rPr>
        <w:t xml:space="preserve">ग्राहीले स्वीकृत ढाँचाका नक्सा छनौट गरेको अवस्थामा ३ दिन भित्र र नयाँ डिजाइन गर्नु परेको </w:t>
      </w:r>
      <w:r w:rsidR="00F81851" w:rsidRPr="0093784E">
        <w:rPr>
          <w:rFonts w:cs="Mangal" w:hint="cs"/>
          <w:sz w:val="24"/>
          <w:szCs w:val="22"/>
          <w:cs/>
        </w:rPr>
        <w:lastRenderedPageBreak/>
        <w:t>अवस्थामा ७</w:t>
      </w:r>
      <w:r w:rsidR="00C22432">
        <w:rPr>
          <w:rFonts w:cs="Mangal" w:hint="cs"/>
          <w:sz w:val="24"/>
          <w:szCs w:val="22"/>
          <w:cs/>
        </w:rPr>
        <w:t xml:space="preserve"> कार्य</w:t>
      </w:r>
      <w:r w:rsidR="00F81851" w:rsidRPr="0093784E">
        <w:rPr>
          <w:rFonts w:cs="Mangal" w:hint="cs"/>
          <w:sz w:val="24"/>
          <w:szCs w:val="22"/>
          <w:cs/>
        </w:rPr>
        <w:t xml:space="preserve"> दिन भित्र </w:t>
      </w:r>
      <w:r w:rsidR="00C22432">
        <w:rPr>
          <w:rFonts w:cs="Mangal" w:hint="cs"/>
          <w:sz w:val="24"/>
          <w:szCs w:val="22"/>
          <w:cs/>
        </w:rPr>
        <w:t>स्थानीय तहले</w:t>
      </w:r>
      <w:r w:rsidR="00F81851" w:rsidRPr="0093784E">
        <w:rPr>
          <w:rFonts w:cs="Mangal" w:hint="cs"/>
          <w:sz w:val="24"/>
          <w:szCs w:val="22"/>
          <w:cs/>
        </w:rPr>
        <w:t xml:space="preserve"> नक्सा पासको प्रकृया सम्पन्न गरिदिने।</w:t>
      </w:r>
      <w:r w:rsidR="00C22432">
        <w:rPr>
          <w:rFonts w:cs="Mangal" w:hint="cs"/>
          <w:sz w:val="24"/>
          <w:szCs w:val="22"/>
          <w:cs/>
        </w:rPr>
        <w:t>नक्शा पास गर्दा भूकम्प प्रतिरोधी हुने गरी</w:t>
      </w:r>
      <w:r w:rsidR="0066789F">
        <w:rPr>
          <w:rFonts w:cs="Mangal" w:hint="cs"/>
          <w:sz w:val="24"/>
          <w:szCs w:val="22"/>
          <w:cs/>
        </w:rPr>
        <w:t xml:space="preserve"> राष्ट्रिय</w:t>
      </w:r>
      <w:r w:rsidR="00C22432">
        <w:rPr>
          <w:rFonts w:cs="Mangal" w:hint="cs"/>
          <w:sz w:val="24"/>
          <w:szCs w:val="22"/>
          <w:cs/>
        </w:rPr>
        <w:t xml:space="preserve"> भवन संहिता पालना गर्ने</w:t>
      </w:r>
      <w:r w:rsidR="0066789F">
        <w:rPr>
          <w:rFonts w:cs="Mangal" w:hint="cs"/>
          <w:sz w:val="24"/>
          <w:szCs w:val="22"/>
          <w:cs/>
        </w:rPr>
        <w:t xml:space="preserve"> कुरा सुनिश्चित गर्ने</w:t>
      </w:r>
      <w:r w:rsidR="00C22432">
        <w:rPr>
          <w:rFonts w:cs="Mangal" w:hint="cs"/>
          <w:sz w:val="24"/>
          <w:szCs w:val="22"/>
          <w:cs/>
        </w:rPr>
        <w:t xml:space="preserve"> ।</w:t>
      </w:r>
    </w:p>
    <w:p w:rsidR="007678BC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१२</w:t>
      </w:r>
      <w:r w:rsidR="0093784E" w:rsidRPr="0093784E">
        <w:rPr>
          <w:rFonts w:cs="Kalimati"/>
          <w:sz w:val="24"/>
          <w:szCs w:val="22"/>
        </w:rPr>
        <w:t>.</w:t>
      </w:r>
      <w:r w:rsidR="00F81851" w:rsidRPr="0093784E">
        <w:rPr>
          <w:rFonts w:cs="Mangal" w:hint="cs"/>
          <w:sz w:val="24"/>
          <w:szCs w:val="22"/>
          <w:cs/>
        </w:rPr>
        <w:t>भूकम्पप्रभावित व्यक्तिहरुको निजी आवास पुनर्निर्माणका लागि आवश्यक ढुङ्गा</w:t>
      </w:r>
      <w:r w:rsidR="00EE70DA">
        <w:rPr>
          <w:rFonts w:cs="Kalimati"/>
          <w:sz w:val="24"/>
          <w:szCs w:val="22"/>
        </w:rPr>
        <w:t>,</w:t>
      </w:r>
      <w:r w:rsidR="00F81851" w:rsidRPr="0093784E">
        <w:rPr>
          <w:rFonts w:cs="Mangal" w:hint="cs"/>
          <w:sz w:val="24"/>
          <w:szCs w:val="22"/>
          <w:cs/>
        </w:rPr>
        <w:t xml:space="preserve"> गिट्टी</w:t>
      </w:r>
      <w:r w:rsidR="00EE70DA">
        <w:rPr>
          <w:rFonts w:cs="Kalimati"/>
          <w:sz w:val="24"/>
          <w:szCs w:val="22"/>
        </w:rPr>
        <w:t>,</w:t>
      </w:r>
      <w:r w:rsidR="00F81851" w:rsidRPr="0093784E">
        <w:rPr>
          <w:rFonts w:cs="Mangal" w:hint="cs"/>
          <w:sz w:val="24"/>
          <w:szCs w:val="22"/>
          <w:cs/>
        </w:rPr>
        <w:t xml:space="preserve"> बालुवाको आपूर्ति </w:t>
      </w:r>
      <w:r w:rsidR="000B15BB">
        <w:rPr>
          <w:rFonts w:cs="Mangal" w:hint="cs"/>
          <w:sz w:val="24"/>
          <w:szCs w:val="22"/>
          <w:cs/>
        </w:rPr>
        <w:t>सहज बनाउनका</w:t>
      </w:r>
      <w:r w:rsidR="0066789F">
        <w:rPr>
          <w:rFonts w:cs="Mangal" w:hint="cs"/>
          <w:sz w:val="24"/>
          <w:szCs w:val="22"/>
          <w:cs/>
        </w:rPr>
        <w:t xml:space="preserve"> स्थानीय तहको भौगोलिक क्षेत्र</w:t>
      </w:r>
      <w:r w:rsidR="00F81851" w:rsidRPr="0093784E">
        <w:rPr>
          <w:rFonts w:cs="Mangal" w:hint="cs"/>
          <w:sz w:val="24"/>
          <w:szCs w:val="22"/>
          <w:cs/>
        </w:rPr>
        <w:t xml:space="preserve"> भित्रै सामग्री उपलब्ध हुने भएमा मापदण्ड बनाई सामग्री उपलब्ध गराउने।</w:t>
      </w:r>
      <w:r w:rsidR="00B23F1F" w:rsidRPr="0093784E">
        <w:rPr>
          <w:rFonts w:cs="Mangal" w:hint="cs"/>
          <w:sz w:val="24"/>
          <w:szCs w:val="22"/>
          <w:cs/>
        </w:rPr>
        <w:t xml:space="preserve"> पुनर्निर्माण प्रयोजनका लागि आवश्यक सामग्रीआपूर्ति गर्दा निर्माण सामग्रीको दररेट समेत स्थानीय तहले तोक्ने।</w:t>
      </w:r>
      <w:r w:rsidR="000B15BB">
        <w:rPr>
          <w:rFonts w:cs="Mangal" w:hint="cs"/>
          <w:sz w:val="24"/>
          <w:szCs w:val="22"/>
          <w:cs/>
        </w:rPr>
        <w:t>आफ्नो भौगोलिक क्षेत्रमा निर्माण सामग्री</w:t>
      </w:r>
      <w:r w:rsidR="00EE70DA">
        <w:rPr>
          <w:rFonts w:cs="Mangal" w:hint="cs"/>
          <w:sz w:val="24"/>
          <w:szCs w:val="22"/>
          <w:cs/>
        </w:rPr>
        <w:t xml:space="preserve"> उपलब्ध नभएमा नजिकको स्थानीय तहसँग समन्वय गरी </w:t>
      </w:r>
      <w:r w:rsidR="000B15BB">
        <w:rPr>
          <w:rFonts w:cs="Mangal" w:hint="cs"/>
          <w:sz w:val="24"/>
          <w:szCs w:val="22"/>
          <w:cs/>
        </w:rPr>
        <w:t xml:space="preserve">सहुलियत दररेटमा </w:t>
      </w:r>
      <w:r w:rsidR="00EE70DA">
        <w:rPr>
          <w:rFonts w:cs="Mangal" w:hint="cs"/>
          <w:sz w:val="24"/>
          <w:szCs w:val="22"/>
          <w:cs/>
        </w:rPr>
        <w:t xml:space="preserve">आपूर्ती </w:t>
      </w:r>
      <w:r w:rsidR="000B15BB">
        <w:rPr>
          <w:rFonts w:cs="Mangal" w:hint="cs"/>
          <w:sz w:val="24"/>
          <w:szCs w:val="22"/>
          <w:cs/>
        </w:rPr>
        <w:t>व्यवस्था मिलाउने</w:t>
      </w:r>
      <w:r w:rsidR="00EE70DA">
        <w:rPr>
          <w:rFonts w:cs="Mangal" w:hint="cs"/>
          <w:sz w:val="24"/>
          <w:szCs w:val="22"/>
          <w:cs/>
        </w:rPr>
        <w:t xml:space="preserve"> ।</w:t>
      </w:r>
    </w:p>
    <w:p w:rsidR="00B23F1F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१३</w:t>
      </w:r>
      <w:r w:rsidR="0093784E" w:rsidRPr="0093784E">
        <w:rPr>
          <w:rFonts w:cs="Kalimati"/>
          <w:sz w:val="24"/>
          <w:szCs w:val="22"/>
        </w:rPr>
        <w:t>.</w:t>
      </w:r>
      <w:r w:rsidR="00B23F1F" w:rsidRPr="0093784E">
        <w:rPr>
          <w:rFonts w:cs="Mangal" w:hint="cs"/>
          <w:sz w:val="24"/>
          <w:szCs w:val="22"/>
          <w:cs/>
        </w:rPr>
        <w:t xml:space="preserve">काठको </w:t>
      </w:r>
      <w:r w:rsidR="00306DD2">
        <w:rPr>
          <w:rFonts w:cs="Mangal" w:hint="cs"/>
          <w:sz w:val="24"/>
          <w:szCs w:val="22"/>
          <w:cs/>
        </w:rPr>
        <w:t xml:space="preserve">आपूर्ती सहज बनाउनको लागि </w:t>
      </w:r>
      <w:r w:rsidR="00B23F1F" w:rsidRPr="0093784E">
        <w:rPr>
          <w:rFonts w:cs="Mangal" w:hint="cs"/>
          <w:sz w:val="24"/>
          <w:szCs w:val="22"/>
          <w:cs/>
        </w:rPr>
        <w:t xml:space="preserve">स्थानीय तहले नै </w:t>
      </w:r>
      <w:r w:rsidR="00B23F1F" w:rsidRPr="0093784E">
        <w:rPr>
          <w:rFonts w:cs="Kalimati"/>
          <w:sz w:val="24"/>
          <w:szCs w:val="22"/>
        </w:rPr>
        <w:t xml:space="preserve">Portable Saw Mill </w:t>
      </w:r>
      <w:r w:rsidR="00B23F1F" w:rsidRPr="0093784E">
        <w:rPr>
          <w:rFonts w:cs="Mangal" w:hint="cs"/>
          <w:sz w:val="24"/>
          <w:szCs w:val="22"/>
          <w:cs/>
        </w:rPr>
        <w:t>राख्ने</w:t>
      </w:r>
      <w:r w:rsidR="00306DD2">
        <w:rPr>
          <w:rFonts w:cs="Mangal" w:hint="cs"/>
          <w:sz w:val="24"/>
          <w:szCs w:val="22"/>
          <w:cs/>
        </w:rPr>
        <w:t xml:space="preserve"> व्यवस्थापन मिलाउने</w:t>
      </w:r>
      <w:r w:rsidR="00B23F1F" w:rsidRPr="0093784E">
        <w:rPr>
          <w:rFonts w:cs="Mangal" w:hint="cs"/>
          <w:sz w:val="24"/>
          <w:szCs w:val="22"/>
          <w:cs/>
        </w:rPr>
        <w:t xml:space="preserve">। </w:t>
      </w:r>
    </w:p>
    <w:p w:rsidR="007678BC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१४</w:t>
      </w:r>
      <w:r w:rsidR="0093784E" w:rsidRPr="0093784E">
        <w:rPr>
          <w:rFonts w:cs="Kalimati"/>
          <w:sz w:val="24"/>
          <w:szCs w:val="22"/>
        </w:rPr>
        <w:t>.</w:t>
      </w:r>
      <w:r w:rsidR="007678BC" w:rsidRPr="0093784E">
        <w:rPr>
          <w:rFonts w:cs="Mangal" w:hint="cs"/>
          <w:sz w:val="24"/>
          <w:szCs w:val="22"/>
          <w:cs/>
        </w:rPr>
        <w:t>निर्माणकर्मी तालिमको लागि व्यक्ति छनौट गर्ने कार्य अनिवार्य रुपमा स्थानीय तहबाटै  गर्ने र उही तालिमका लागि एउटै व्यक्ति नदोहोरिने कुरा सुनिश्चित गर्ने। हालसम्म तालिम प्राप्त जनशक्ति</w:t>
      </w:r>
      <w:r w:rsidR="000B15BB">
        <w:rPr>
          <w:rFonts w:cs="Mangal" w:hint="cs"/>
          <w:sz w:val="24"/>
          <w:szCs w:val="22"/>
          <w:cs/>
        </w:rPr>
        <w:t xml:space="preserve">को </w:t>
      </w:r>
      <w:r w:rsidR="007678BC" w:rsidRPr="0093784E">
        <w:rPr>
          <w:rFonts w:cs="Mangal" w:hint="cs"/>
          <w:sz w:val="24"/>
          <w:szCs w:val="22"/>
          <w:cs/>
        </w:rPr>
        <w:t>विवरण सहितको डाइरेक्टरी प्</w:t>
      </w:r>
      <w:r w:rsidR="00306DD2">
        <w:rPr>
          <w:rFonts w:cs="Mangal" w:hint="cs"/>
          <w:sz w:val="24"/>
          <w:szCs w:val="22"/>
          <w:cs/>
        </w:rPr>
        <w:t>राधिकरणले तयार गरी स्थानीय तह</w:t>
      </w:r>
      <w:r w:rsidR="007678BC" w:rsidRPr="0093784E">
        <w:rPr>
          <w:rFonts w:cs="Mangal" w:hint="cs"/>
          <w:sz w:val="24"/>
          <w:szCs w:val="22"/>
          <w:cs/>
        </w:rPr>
        <w:t>मा पठाउने र सार्वजनिक समेत गर्ने।</w:t>
      </w:r>
      <w:r w:rsidR="00B82203" w:rsidRPr="0093784E">
        <w:rPr>
          <w:rFonts w:cs="Mangal" w:hint="cs"/>
          <w:sz w:val="24"/>
          <w:szCs w:val="22"/>
          <w:cs/>
        </w:rPr>
        <w:t xml:space="preserve"> प्राधिकरण र जिल्ला कार्यान्वयन इकाईहरुले तालिमका लागि आवश्यक प्रशिक्षक लगायतका प्रावधिक जनशक्ति उपलब्ध गराउने।</w:t>
      </w:r>
      <w:r w:rsidR="0036127C">
        <w:rPr>
          <w:rFonts w:cs="Mangal" w:hint="cs"/>
          <w:sz w:val="24"/>
          <w:szCs w:val="22"/>
          <w:cs/>
        </w:rPr>
        <w:t>स्थनीय रुपमा तालिमप्राप्त जनशक्तीको रोष्टर तयार</w:t>
      </w:r>
      <w:r w:rsidR="000B15BB">
        <w:rPr>
          <w:rFonts w:cs="Mangal" w:hint="cs"/>
          <w:sz w:val="24"/>
          <w:szCs w:val="22"/>
          <w:cs/>
        </w:rPr>
        <w:t xml:space="preserve"> गर्ने ।</w:t>
      </w:r>
    </w:p>
    <w:p w:rsidR="007678BC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१५</w:t>
      </w:r>
      <w:r w:rsidR="0093784E" w:rsidRPr="0093784E">
        <w:rPr>
          <w:rFonts w:cs="Kalimati"/>
          <w:sz w:val="24"/>
          <w:szCs w:val="22"/>
        </w:rPr>
        <w:t>.</w:t>
      </w:r>
      <w:r w:rsidR="007678BC" w:rsidRPr="0093784E">
        <w:rPr>
          <w:rFonts w:cs="Mangal" w:hint="cs"/>
          <w:sz w:val="24"/>
          <w:szCs w:val="22"/>
          <w:cs/>
        </w:rPr>
        <w:t>नक्सा पास नगरी निर्माण गरिसकिएका घरहरुको हकमा प्राविधिकहरुले</w:t>
      </w:r>
      <w:r w:rsidR="000B15BB">
        <w:rPr>
          <w:rFonts w:cs="Mangal" w:hint="cs"/>
          <w:sz w:val="24"/>
          <w:szCs w:val="22"/>
          <w:cs/>
        </w:rPr>
        <w:t xml:space="preserve"> भूकम्प प्रतिरोधी भए नभएको एकि</w:t>
      </w:r>
      <w:r w:rsidR="007678BC" w:rsidRPr="0093784E">
        <w:rPr>
          <w:rFonts w:cs="Mangal" w:hint="cs"/>
          <w:sz w:val="24"/>
          <w:szCs w:val="22"/>
          <w:cs/>
        </w:rPr>
        <w:t xml:space="preserve">न गरी </w:t>
      </w:r>
      <w:r w:rsidR="000B15BB">
        <w:rPr>
          <w:rFonts w:cs="Mangal" w:hint="cs"/>
          <w:sz w:val="24"/>
          <w:szCs w:val="22"/>
          <w:cs/>
        </w:rPr>
        <w:t>भूकम्प प्रतिरोधी</w:t>
      </w:r>
      <w:r w:rsidR="007678BC" w:rsidRPr="0093784E">
        <w:rPr>
          <w:rFonts w:cs="Mangal" w:hint="cs"/>
          <w:sz w:val="24"/>
          <w:szCs w:val="22"/>
          <w:cs/>
        </w:rPr>
        <w:t xml:space="preserve">भएको भए नक्सा पासको </w:t>
      </w:r>
      <w:r w:rsidR="00867FF0" w:rsidRPr="0093784E">
        <w:rPr>
          <w:rFonts w:cs="Mangal" w:hint="cs"/>
          <w:sz w:val="24"/>
          <w:szCs w:val="22"/>
          <w:cs/>
        </w:rPr>
        <w:t>प्रकृया पुरा गरिदिने र नभएको भए रेट्रोफिट वा प्रा</w:t>
      </w:r>
      <w:r w:rsidR="000B15BB">
        <w:rPr>
          <w:rFonts w:cs="Mangal" w:hint="cs"/>
          <w:sz w:val="24"/>
          <w:szCs w:val="22"/>
          <w:cs/>
        </w:rPr>
        <w:t>विधिकले तोके बमोजिमको सुधार गरि</w:t>
      </w:r>
      <w:r w:rsidR="00867FF0" w:rsidRPr="0093784E">
        <w:rPr>
          <w:rFonts w:cs="Mangal" w:hint="cs"/>
          <w:sz w:val="24"/>
          <w:szCs w:val="22"/>
          <w:cs/>
        </w:rPr>
        <w:t>सकेपछि नक्सा पासको प्रकृया स्थानीय तहले पुरा गरिदिने।</w:t>
      </w:r>
    </w:p>
    <w:p w:rsidR="007678BC" w:rsidRPr="0093784E" w:rsidRDefault="0093784E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</w:t>
      </w:r>
      <w:r w:rsidR="000978F3">
        <w:rPr>
          <w:rFonts w:cs="Mangal" w:hint="cs"/>
          <w:sz w:val="24"/>
          <w:szCs w:val="22"/>
          <w:cs/>
        </w:rPr>
        <w:t>६</w:t>
      </w:r>
      <w:r w:rsidRPr="0093784E">
        <w:rPr>
          <w:rFonts w:cs="Kalimati"/>
          <w:sz w:val="24"/>
          <w:szCs w:val="22"/>
        </w:rPr>
        <w:t>.</w:t>
      </w:r>
      <w:r w:rsidR="00867FF0" w:rsidRPr="0093784E">
        <w:rPr>
          <w:rFonts w:cs="Mangal" w:hint="cs"/>
          <w:sz w:val="24"/>
          <w:szCs w:val="22"/>
          <w:cs/>
        </w:rPr>
        <w:t>प्राधिकरण र विषयगत मन्त्रालयसँग त्रीपक्षीय सम्झौता गरी परियोजना सञ्चालन गर्ने गैरसरकारी संस्थाहरुले स्थानीय तहसँग समन्वय गरी कार्यक्रम कार्यान्वयन गर्ने। प्राधिकरणले गैसससँग सम्झौता गर्दा स्थानीय तहको सिफारिसलाई आधार लिने।</w:t>
      </w:r>
      <w:r w:rsidR="0036127C">
        <w:rPr>
          <w:rFonts w:cs="Mangal" w:hint="cs"/>
          <w:sz w:val="24"/>
          <w:szCs w:val="22"/>
          <w:cs/>
        </w:rPr>
        <w:t xml:space="preserve"> गैससको कार्यको अनुगमन </w:t>
      </w:r>
      <w:r>
        <w:rPr>
          <w:rFonts w:cs="Mangal" w:hint="cs"/>
          <w:sz w:val="24"/>
          <w:szCs w:val="22"/>
          <w:cs/>
        </w:rPr>
        <w:t>स्थानीय तहले</w:t>
      </w:r>
      <w:r w:rsidR="0036127C">
        <w:rPr>
          <w:rFonts w:cs="Mangal" w:hint="cs"/>
          <w:sz w:val="24"/>
          <w:szCs w:val="22"/>
          <w:cs/>
        </w:rPr>
        <w:t xml:space="preserve"> समेत</w:t>
      </w:r>
      <w:r>
        <w:rPr>
          <w:rFonts w:cs="Mangal" w:hint="cs"/>
          <w:sz w:val="24"/>
          <w:szCs w:val="22"/>
          <w:cs/>
        </w:rPr>
        <w:t xml:space="preserve"> गर्ने।</w:t>
      </w:r>
    </w:p>
    <w:p w:rsidR="00867FF0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१७</w:t>
      </w:r>
      <w:r w:rsidR="0093784E" w:rsidRPr="0093784E">
        <w:rPr>
          <w:rFonts w:cs="Kalimati"/>
          <w:sz w:val="24"/>
          <w:szCs w:val="22"/>
        </w:rPr>
        <w:t>.</w:t>
      </w:r>
      <w:r w:rsidR="00867FF0" w:rsidRPr="0093784E">
        <w:rPr>
          <w:rFonts w:cs="Mangal" w:hint="cs"/>
          <w:sz w:val="24"/>
          <w:szCs w:val="22"/>
          <w:cs/>
        </w:rPr>
        <w:t>गुनासो व्यवस्थापन कार्यविधि बमोजिम यस अगावै प्राधिकरणको केन्द्रीय डाटाबेसमा विवरण आइसकेका गुनासोहरु बाहेक सबै गुनासो स्थानीय तहले नै सम्बोधन गर्ने।</w:t>
      </w:r>
    </w:p>
    <w:p w:rsidR="005B53C3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१८</w:t>
      </w:r>
      <w:r w:rsidR="0093784E" w:rsidRPr="0093784E">
        <w:rPr>
          <w:rFonts w:cs="Kalimati"/>
          <w:sz w:val="24"/>
          <w:szCs w:val="22"/>
        </w:rPr>
        <w:t>.</w:t>
      </w:r>
      <w:r w:rsidR="005B53C3" w:rsidRPr="0093784E">
        <w:rPr>
          <w:rFonts w:cs="Mangal" w:hint="cs"/>
          <w:sz w:val="24"/>
          <w:szCs w:val="22"/>
          <w:cs/>
        </w:rPr>
        <w:t xml:space="preserve">यथेष्ट विद्यार्थी नभएका विद्यालयहरु पुनर्निर्माण गर्नु अगावै </w:t>
      </w:r>
      <w:r w:rsidR="0036127C">
        <w:rPr>
          <w:rFonts w:cs="Mangal" w:hint="cs"/>
          <w:sz w:val="24"/>
          <w:szCs w:val="22"/>
          <w:cs/>
        </w:rPr>
        <w:t>गाभिने</w:t>
      </w:r>
      <w:r w:rsidR="005B53C3" w:rsidRPr="0093784E">
        <w:rPr>
          <w:rFonts w:cs="Mangal" w:hint="cs"/>
          <w:sz w:val="24"/>
          <w:szCs w:val="22"/>
          <w:cs/>
        </w:rPr>
        <w:t xml:space="preserve"> प्रकृयामा जान स्थानीय </w:t>
      </w:r>
      <w:r w:rsidR="000B15BB">
        <w:rPr>
          <w:rFonts w:cs="Mangal" w:hint="cs"/>
          <w:sz w:val="24"/>
          <w:szCs w:val="22"/>
          <w:cs/>
        </w:rPr>
        <w:t>तहले सिफारिस गर्ने र त्यसरी गाभि</w:t>
      </w:r>
      <w:r w:rsidR="005B53C3" w:rsidRPr="0093784E">
        <w:rPr>
          <w:rFonts w:cs="Mangal" w:hint="cs"/>
          <w:sz w:val="24"/>
          <w:szCs w:val="22"/>
          <w:cs/>
        </w:rPr>
        <w:t xml:space="preserve">सकेपछि बनाउनु पर्ने विद्यालय मात्र पुनर्निर्माण गर्न शिक्षा मन्त्रालय अन्तर्गतको केन्द्रीय आयोजना कार्यान्वयन इकाईमा </w:t>
      </w:r>
      <w:r w:rsidR="000B15BB">
        <w:rPr>
          <w:rFonts w:cs="Mangal" w:hint="cs"/>
          <w:sz w:val="24"/>
          <w:szCs w:val="22"/>
          <w:cs/>
        </w:rPr>
        <w:t xml:space="preserve">सिफारिश गरी </w:t>
      </w:r>
      <w:r w:rsidR="005B53C3" w:rsidRPr="0093784E">
        <w:rPr>
          <w:rFonts w:cs="Mangal" w:hint="cs"/>
          <w:sz w:val="24"/>
          <w:szCs w:val="22"/>
          <w:cs/>
        </w:rPr>
        <w:t>पठाउने।</w:t>
      </w:r>
    </w:p>
    <w:p w:rsidR="005B53C3" w:rsidRPr="0093784E" w:rsidRDefault="000978F3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१९</w:t>
      </w:r>
      <w:r w:rsidR="0093784E" w:rsidRPr="0093784E">
        <w:rPr>
          <w:rFonts w:cs="Kalimati"/>
          <w:sz w:val="24"/>
          <w:szCs w:val="22"/>
        </w:rPr>
        <w:t>.</w:t>
      </w:r>
      <w:r w:rsidR="005B53C3" w:rsidRPr="0093784E">
        <w:rPr>
          <w:rFonts w:cs="Mangal" w:hint="cs"/>
          <w:sz w:val="24"/>
          <w:szCs w:val="22"/>
          <w:cs/>
        </w:rPr>
        <w:t xml:space="preserve">राष्ट्रिय प्रादेशिक तथा रणनैतिक सडकहरु बाहेकको हकमा </w:t>
      </w:r>
      <w:r w:rsidR="005B53C3" w:rsidRPr="0093784E">
        <w:rPr>
          <w:rFonts w:cs="Kalimati"/>
          <w:sz w:val="24"/>
          <w:szCs w:val="22"/>
        </w:rPr>
        <w:t xml:space="preserve">Right of Way </w:t>
      </w:r>
      <w:r w:rsidR="005B53C3" w:rsidRPr="0093784E">
        <w:rPr>
          <w:rFonts w:cs="Mangal" w:hint="cs"/>
          <w:sz w:val="24"/>
          <w:szCs w:val="22"/>
          <w:cs/>
        </w:rPr>
        <w:t xml:space="preserve"> निर्धारण गर्ने अधिकार स्थानीय तहले नै</w:t>
      </w:r>
      <w:r w:rsidR="0036127C">
        <w:rPr>
          <w:rFonts w:cs="Mangal" w:hint="cs"/>
          <w:sz w:val="24"/>
          <w:szCs w:val="22"/>
          <w:cs/>
        </w:rPr>
        <w:t xml:space="preserve"> प्रयोग</w:t>
      </w:r>
      <w:r w:rsidR="005B53C3" w:rsidRPr="0093784E">
        <w:rPr>
          <w:rFonts w:cs="Mangal" w:hint="cs"/>
          <w:sz w:val="24"/>
          <w:szCs w:val="22"/>
          <w:cs/>
        </w:rPr>
        <w:t xml:space="preserve"> गर्ने।</w:t>
      </w:r>
    </w:p>
    <w:p w:rsidR="00D56C0E" w:rsidRPr="0093784E" w:rsidRDefault="000E6329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२०</w:t>
      </w:r>
      <w:r w:rsidRPr="0093784E">
        <w:rPr>
          <w:rFonts w:cs="Kalimati"/>
          <w:sz w:val="24"/>
          <w:szCs w:val="22"/>
        </w:rPr>
        <w:t>.</w:t>
      </w:r>
      <w:r w:rsidR="00D56C0E" w:rsidRPr="0093784E">
        <w:rPr>
          <w:rFonts w:cs="Mangal" w:hint="cs"/>
          <w:sz w:val="24"/>
          <w:szCs w:val="22"/>
          <w:cs/>
        </w:rPr>
        <w:t>स्थानीय स्तरमा आवश्यक</w:t>
      </w:r>
      <w:r w:rsidR="00E51D1E">
        <w:rPr>
          <w:rFonts w:cs="Mangal" w:hint="cs"/>
          <w:sz w:val="24"/>
          <w:szCs w:val="22"/>
          <w:cs/>
        </w:rPr>
        <w:t xml:space="preserve"> निर्माण</w:t>
      </w:r>
      <w:r w:rsidR="00D56C0E" w:rsidRPr="0093784E">
        <w:rPr>
          <w:rFonts w:cs="Mangal" w:hint="cs"/>
          <w:sz w:val="24"/>
          <w:szCs w:val="22"/>
          <w:cs/>
        </w:rPr>
        <w:t xml:space="preserve"> सामग्रीहरुको इन्भेन्ट्री तयार गरी डिपो स्थापना गर्न वा एकमुष्ट खरिदमा सहजीकरण </w:t>
      </w:r>
      <w:r w:rsidR="00B23F1F" w:rsidRPr="0093784E">
        <w:rPr>
          <w:rFonts w:cs="Mangal" w:hint="cs"/>
          <w:sz w:val="24"/>
          <w:szCs w:val="22"/>
          <w:cs/>
        </w:rPr>
        <w:t xml:space="preserve">तथा ढुवानी व्यवस्थापनमा सहयोग </w:t>
      </w:r>
      <w:r w:rsidR="00D56C0E" w:rsidRPr="0093784E">
        <w:rPr>
          <w:rFonts w:cs="Mangal" w:hint="cs"/>
          <w:sz w:val="24"/>
          <w:szCs w:val="22"/>
          <w:cs/>
        </w:rPr>
        <w:t>गर्न</w:t>
      </w:r>
      <w:r w:rsidR="00B23F1F" w:rsidRPr="0093784E">
        <w:rPr>
          <w:rFonts w:cs="Mangal" w:hint="cs"/>
          <w:sz w:val="24"/>
          <w:szCs w:val="22"/>
          <w:cs/>
        </w:rPr>
        <w:t>े।</w:t>
      </w:r>
    </w:p>
    <w:p w:rsidR="0093784E" w:rsidRPr="0093784E" w:rsidRDefault="000E6329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२१</w:t>
      </w:r>
      <w:r w:rsidRPr="0093784E">
        <w:rPr>
          <w:rFonts w:cs="Kalimati"/>
          <w:sz w:val="24"/>
          <w:szCs w:val="22"/>
        </w:rPr>
        <w:t>.</w:t>
      </w:r>
      <w:r w:rsidR="0093784E" w:rsidRPr="0093784E">
        <w:rPr>
          <w:rFonts w:cs="Mangal" w:hint="cs"/>
          <w:sz w:val="24"/>
          <w:szCs w:val="22"/>
          <w:cs/>
        </w:rPr>
        <w:t xml:space="preserve">स्थानीय तहमा खटिएका प्राविधिक कर्मचारीहरुको लागि कार्यालय </w:t>
      </w:r>
      <w:r w:rsidR="00E51D1E">
        <w:rPr>
          <w:rFonts w:cs="Mangal" w:hint="cs"/>
          <w:sz w:val="24"/>
          <w:szCs w:val="22"/>
          <w:cs/>
        </w:rPr>
        <w:t>व्यवस्थापन स्थानीय तहले अनिवार्य रुपमा गर्ने तथा आवासको लागि सहजीकरण गर्ने ।</w:t>
      </w:r>
    </w:p>
    <w:p w:rsidR="0093784E" w:rsidRPr="0093784E" w:rsidRDefault="000E6329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२२</w:t>
      </w:r>
      <w:r w:rsidRPr="0093784E">
        <w:rPr>
          <w:rFonts w:cs="Kalimati"/>
          <w:sz w:val="24"/>
          <w:szCs w:val="22"/>
        </w:rPr>
        <w:t>.</w:t>
      </w:r>
      <w:r w:rsidR="0093784E" w:rsidRPr="0093784E">
        <w:rPr>
          <w:rFonts w:cs="Mangal" w:hint="cs"/>
          <w:sz w:val="24"/>
          <w:szCs w:val="22"/>
          <w:cs/>
        </w:rPr>
        <w:t>यस अगावै आवास पुनर्निर्माण गरिसकेका लाभग्राहीहरुको हकमा स्थानीय तहमा खटिएका</w:t>
      </w:r>
      <w:r w:rsidR="00E51D1E">
        <w:rPr>
          <w:rFonts w:cs="Mangal" w:hint="cs"/>
          <w:sz w:val="24"/>
          <w:szCs w:val="22"/>
          <w:cs/>
        </w:rPr>
        <w:t xml:space="preserve"> प्राव</w:t>
      </w:r>
      <w:r w:rsidR="000B15BB">
        <w:rPr>
          <w:rFonts w:cs="Mangal" w:hint="cs"/>
          <w:sz w:val="24"/>
          <w:szCs w:val="22"/>
          <w:cs/>
        </w:rPr>
        <w:t>िधिकहरुले</w:t>
      </w:r>
      <w:r w:rsidR="0093784E" w:rsidRPr="0093784E">
        <w:rPr>
          <w:rFonts w:cs="Mangal" w:hint="cs"/>
          <w:sz w:val="24"/>
          <w:szCs w:val="22"/>
          <w:cs/>
        </w:rPr>
        <w:t>सुझाव दिए बमोजिम सुधार गरेका घरहरुका लागि किस्ता भुक्तानीको व्यवस्था मिलाउने।</w:t>
      </w:r>
    </w:p>
    <w:p w:rsidR="0093784E" w:rsidRDefault="000E6329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२३</w:t>
      </w:r>
      <w:r w:rsidRPr="0093784E">
        <w:rPr>
          <w:rFonts w:cs="Kalimati"/>
          <w:sz w:val="24"/>
          <w:szCs w:val="22"/>
        </w:rPr>
        <w:t>.</w:t>
      </w:r>
      <w:r w:rsidR="0093784E" w:rsidRPr="0093784E">
        <w:rPr>
          <w:rFonts w:cs="Mangal" w:hint="cs"/>
          <w:sz w:val="24"/>
          <w:szCs w:val="22"/>
          <w:cs/>
        </w:rPr>
        <w:t>पुनर्निर्माण सम्बन्धी व्यवस्थापन सूचना प्रणाली स्थानीय तहसम्म विस्तार गर्ने।</w:t>
      </w:r>
    </w:p>
    <w:p w:rsidR="00FB6730" w:rsidRPr="0093784E" w:rsidRDefault="00FB6730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२४</w:t>
      </w:r>
      <w:r>
        <w:rPr>
          <w:rFonts w:cs="Kalimati" w:hint="cs"/>
          <w:sz w:val="24"/>
          <w:szCs w:val="22"/>
          <w:cs/>
        </w:rPr>
        <w:t xml:space="preserve">. </w:t>
      </w:r>
      <w:r>
        <w:rPr>
          <w:rFonts w:cs="Mangal" w:hint="cs"/>
          <w:sz w:val="24"/>
          <w:szCs w:val="22"/>
          <w:cs/>
        </w:rPr>
        <w:t>प्रत्येक स्थानीय तहमा पुनर्निर्माण सम्बन्धी कामको लागि एक जना फोकल पर्सनको व्यवस्था गर्ने ।</w:t>
      </w:r>
    </w:p>
    <w:p w:rsidR="00867FF0" w:rsidRPr="00D56C0E" w:rsidRDefault="00867FF0" w:rsidP="00BE53C6">
      <w:pPr>
        <w:jc w:val="both"/>
        <w:rPr>
          <w:rFonts w:cs="Kalimati"/>
          <w:b/>
          <w:bCs/>
          <w:sz w:val="26"/>
          <w:szCs w:val="24"/>
        </w:rPr>
      </w:pPr>
      <w:r w:rsidRPr="00D56C0E">
        <w:rPr>
          <w:rFonts w:cs="Mangal" w:hint="cs"/>
          <w:b/>
          <w:bCs/>
          <w:sz w:val="26"/>
          <w:szCs w:val="24"/>
          <w:cs/>
        </w:rPr>
        <w:t>विषयगत मन्त्रालयहरु</w:t>
      </w:r>
      <w:r w:rsidR="00FB6730">
        <w:rPr>
          <w:rFonts w:cs="Mangal" w:hint="cs"/>
          <w:b/>
          <w:bCs/>
          <w:sz w:val="26"/>
          <w:szCs w:val="24"/>
          <w:cs/>
        </w:rPr>
        <w:t>लेगर्नुपर्ने कार्यहरु</w:t>
      </w:r>
    </w:p>
    <w:p w:rsidR="00867FF0" w:rsidRPr="000E6329" w:rsidRDefault="000E6329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</w:t>
      </w:r>
      <w:r w:rsidR="00FB6730">
        <w:rPr>
          <w:rFonts w:cs="Mangal" w:hint="cs"/>
          <w:sz w:val="24"/>
          <w:szCs w:val="22"/>
          <w:cs/>
        </w:rPr>
        <w:t>५</w:t>
      </w:r>
      <w:r w:rsidRPr="0093784E">
        <w:rPr>
          <w:rFonts w:cs="Kalimati"/>
          <w:sz w:val="24"/>
          <w:szCs w:val="22"/>
        </w:rPr>
        <w:t>.</w:t>
      </w:r>
      <w:r w:rsidR="00867FF0" w:rsidRPr="000E6329">
        <w:rPr>
          <w:rFonts w:cs="Mangal" w:hint="cs"/>
          <w:sz w:val="24"/>
          <w:szCs w:val="22"/>
          <w:cs/>
        </w:rPr>
        <w:t>भू</w:t>
      </w:r>
      <w:r w:rsidR="00D56C0E" w:rsidRPr="000E6329">
        <w:rPr>
          <w:rFonts w:cs="Mangal" w:hint="cs"/>
          <w:sz w:val="24"/>
          <w:szCs w:val="22"/>
          <w:cs/>
        </w:rPr>
        <w:t>कम्प</w:t>
      </w:r>
      <w:r w:rsidR="00867FF0" w:rsidRPr="000E6329">
        <w:rPr>
          <w:rFonts w:cs="Mangal" w:hint="cs"/>
          <w:sz w:val="24"/>
          <w:szCs w:val="22"/>
          <w:cs/>
        </w:rPr>
        <w:t xml:space="preserve"> प्रभावित व्यक्ति</w:t>
      </w:r>
      <w:r w:rsidR="00867FF0" w:rsidRPr="000E6329">
        <w:rPr>
          <w:rFonts w:cs="Kalimati"/>
          <w:sz w:val="24"/>
          <w:szCs w:val="22"/>
        </w:rPr>
        <w:t>/</w:t>
      </w:r>
      <w:r w:rsidR="00867FF0" w:rsidRPr="000E6329">
        <w:rPr>
          <w:rFonts w:cs="Mangal" w:hint="cs"/>
          <w:sz w:val="24"/>
          <w:szCs w:val="22"/>
          <w:cs/>
        </w:rPr>
        <w:t>परिवारलाई आवास पुनर्निर्माण प्रयोजनार्थ काठको आपूर्तिमा कुनै समस्या नहुने अवस्था बन तथा भूसंरक्षण मन्त्रालयले सुनिश्चित गर्ने गरी विद्यमान कार्यविधिमा संशोधन गर्</w:t>
      </w:r>
      <w:r w:rsidR="002C47FF">
        <w:rPr>
          <w:rFonts w:cs="Mangal" w:hint="cs"/>
          <w:sz w:val="24"/>
          <w:szCs w:val="22"/>
          <w:cs/>
        </w:rPr>
        <w:t xml:space="preserve">ने। त्यसो </w:t>
      </w:r>
      <w:r w:rsidR="002C47FF">
        <w:rPr>
          <w:rFonts w:cs="Mangal" w:hint="cs"/>
          <w:sz w:val="24"/>
          <w:szCs w:val="22"/>
          <w:cs/>
        </w:rPr>
        <w:lastRenderedPageBreak/>
        <w:t>गर्दा भूकम्प प्रभावित</w:t>
      </w:r>
      <w:r w:rsidR="00867FF0" w:rsidRPr="000E6329">
        <w:rPr>
          <w:rFonts w:cs="Mangal" w:hint="cs"/>
          <w:sz w:val="24"/>
          <w:szCs w:val="22"/>
          <w:cs/>
        </w:rPr>
        <w:t xml:space="preserve"> परिवारकै आफ्नै स्वामित्वको काठ अन्य जिल्लामा रहेको अवस्थामा र आफन्तमार्फत आपूर्ति हुन सक्ने अवस्थामा अन्तरजिल्ला काठको ‌ओसारपसार</w:t>
      </w:r>
      <w:r w:rsidR="00FB6730">
        <w:rPr>
          <w:rFonts w:cs="Mangal" w:hint="cs"/>
          <w:sz w:val="24"/>
          <w:szCs w:val="22"/>
          <w:cs/>
        </w:rPr>
        <w:t>मा</w:t>
      </w:r>
      <w:r w:rsidR="00867FF0" w:rsidRPr="000E6329">
        <w:rPr>
          <w:rFonts w:cs="Mangal" w:hint="cs"/>
          <w:sz w:val="24"/>
          <w:szCs w:val="22"/>
          <w:cs/>
        </w:rPr>
        <w:t xml:space="preserve"> अवरोध नहुने </w:t>
      </w:r>
      <w:r w:rsidR="00FB6730">
        <w:rPr>
          <w:rFonts w:cs="Mangal" w:hint="cs"/>
          <w:sz w:val="24"/>
          <w:szCs w:val="22"/>
          <w:cs/>
        </w:rPr>
        <w:t>व्यवस्था मिलाउने ।</w:t>
      </w:r>
    </w:p>
    <w:p w:rsidR="00D56C0E" w:rsidRPr="000E6329" w:rsidRDefault="000E6329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</w:t>
      </w:r>
      <w:r w:rsidR="00FB6730">
        <w:rPr>
          <w:rFonts w:cs="Mangal" w:hint="cs"/>
          <w:sz w:val="24"/>
          <w:szCs w:val="22"/>
          <w:cs/>
        </w:rPr>
        <w:t>६</w:t>
      </w:r>
      <w:r w:rsidRPr="0093784E">
        <w:rPr>
          <w:rFonts w:cs="Kalimati"/>
          <w:sz w:val="24"/>
          <w:szCs w:val="22"/>
        </w:rPr>
        <w:t>.</w:t>
      </w:r>
      <w:r w:rsidR="00D56C0E" w:rsidRPr="000E6329">
        <w:rPr>
          <w:rFonts w:cs="Mangal" w:hint="cs"/>
          <w:sz w:val="24"/>
          <w:szCs w:val="22"/>
          <w:cs/>
        </w:rPr>
        <w:t>शहरी विकास मन्त्रालय केन्द्रीय आयोजना कार्यान्वयन इकाईले वैकल्पिक निर्माण सामग्रीहरुको सिफारिस गर्ने।</w:t>
      </w:r>
    </w:p>
    <w:p w:rsidR="004833C6" w:rsidRDefault="000E6329" w:rsidP="00BE53C6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</w:t>
      </w:r>
      <w:r w:rsidR="00FB6730">
        <w:rPr>
          <w:rFonts w:cs="Mangal" w:hint="cs"/>
          <w:sz w:val="24"/>
          <w:szCs w:val="22"/>
          <w:cs/>
        </w:rPr>
        <w:t>७</w:t>
      </w:r>
      <w:r w:rsidRPr="0093784E">
        <w:rPr>
          <w:rFonts w:cs="Kalimati"/>
          <w:sz w:val="24"/>
          <w:szCs w:val="22"/>
        </w:rPr>
        <w:t>.</w:t>
      </w:r>
      <w:r w:rsidR="00B23F1F" w:rsidRPr="000E6329">
        <w:rPr>
          <w:rFonts w:cs="Mangal" w:hint="cs"/>
          <w:sz w:val="24"/>
          <w:szCs w:val="22"/>
          <w:cs/>
        </w:rPr>
        <w:t>निर्माणका लागि पानीको समस्या भएका क्षेत्रमा खानेपानी तथा सरसफाई मन्त्रालयले समाधानका उपायहरु अवलम्बन गर्ने।</w:t>
      </w:r>
    </w:p>
    <w:p w:rsidR="000E6329" w:rsidRDefault="004833C6" w:rsidP="000244E7">
      <w:pPr>
        <w:spacing w:after="0"/>
        <w:ind w:left="270" w:hanging="270"/>
        <w:jc w:val="both"/>
        <w:rPr>
          <w:rFonts w:cs="Kalimati"/>
          <w:sz w:val="24"/>
          <w:szCs w:val="22"/>
        </w:rPr>
      </w:pPr>
      <w:r>
        <w:rPr>
          <w:rFonts w:cs="Mangal" w:hint="cs"/>
          <w:sz w:val="24"/>
          <w:szCs w:val="22"/>
          <w:cs/>
        </w:rPr>
        <w:t>२८</w:t>
      </w:r>
      <w:r>
        <w:rPr>
          <w:rFonts w:cs="Kalimati" w:hint="cs"/>
          <w:sz w:val="24"/>
          <w:szCs w:val="22"/>
          <w:cs/>
        </w:rPr>
        <w:t xml:space="preserve">. </w:t>
      </w:r>
      <w:r>
        <w:rPr>
          <w:rFonts w:cs="Mangal" w:hint="cs"/>
          <w:sz w:val="24"/>
          <w:szCs w:val="22"/>
          <w:cs/>
        </w:rPr>
        <w:t>प्राधिकरणलाई पुनर्निर्माण</w:t>
      </w:r>
      <w:r w:rsidR="00FB6730">
        <w:rPr>
          <w:rFonts w:cs="Mangal" w:hint="cs"/>
          <w:sz w:val="24"/>
          <w:szCs w:val="22"/>
          <w:cs/>
        </w:rPr>
        <w:t>को कार्य</w:t>
      </w:r>
      <w:r>
        <w:rPr>
          <w:rFonts w:cs="Mangal" w:hint="cs"/>
          <w:sz w:val="24"/>
          <w:szCs w:val="22"/>
          <w:cs/>
        </w:rPr>
        <w:t>मा सहजीकरण गर्न</w:t>
      </w:r>
      <w:r>
        <w:rPr>
          <w:rFonts w:cs="Kalimati" w:hint="cs"/>
          <w:sz w:val="24"/>
          <w:szCs w:val="22"/>
          <w:cs/>
        </w:rPr>
        <w:t xml:space="preserve">, </w:t>
      </w:r>
      <w:r>
        <w:rPr>
          <w:rFonts w:cs="Mangal" w:hint="cs"/>
          <w:sz w:val="24"/>
          <w:szCs w:val="22"/>
          <w:cs/>
        </w:rPr>
        <w:t>सल्लाह सुझाव दिन र स्थानीय तहलाई प्रोत्सा</w:t>
      </w:r>
      <w:r w:rsidR="00FB6730">
        <w:rPr>
          <w:rFonts w:cs="Mangal" w:hint="cs"/>
          <w:sz w:val="24"/>
          <w:szCs w:val="22"/>
          <w:cs/>
        </w:rPr>
        <w:t>हन गर्न प्राधिकरण र स्थानीय तहका</w:t>
      </w:r>
      <w:r>
        <w:rPr>
          <w:rFonts w:cs="Mangal" w:hint="cs"/>
          <w:sz w:val="24"/>
          <w:szCs w:val="22"/>
          <w:cs/>
        </w:rPr>
        <w:t xml:space="preserve"> महासंघ</w:t>
      </w:r>
      <w:r w:rsidR="00FB6730">
        <w:rPr>
          <w:rFonts w:cs="Mangal" w:hint="cs"/>
          <w:sz w:val="24"/>
          <w:szCs w:val="22"/>
          <w:cs/>
        </w:rPr>
        <w:t>हरु</w:t>
      </w:r>
      <w:r>
        <w:rPr>
          <w:rFonts w:cs="Mangal" w:hint="cs"/>
          <w:sz w:val="24"/>
          <w:szCs w:val="22"/>
          <w:cs/>
        </w:rPr>
        <w:t xml:space="preserve">बीच निरन्तर </w:t>
      </w:r>
      <w:r w:rsidR="00FB6730">
        <w:rPr>
          <w:rFonts w:cs="Mangal" w:hint="cs"/>
          <w:sz w:val="24"/>
          <w:szCs w:val="22"/>
          <w:cs/>
        </w:rPr>
        <w:t xml:space="preserve">समन्वय </w:t>
      </w:r>
      <w:r>
        <w:rPr>
          <w:rFonts w:cs="Mangal" w:hint="cs"/>
          <w:sz w:val="24"/>
          <w:szCs w:val="22"/>
          <w:cs/>
        </w:rPr>
        <w:t xml:space="preserve">कायम गर्ने । </w:t>
      </w:r>
    </w:p>
    <w:sectPr w:rsidR="000E6329" w:rsidSect="00C6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95C"/>
    <w:multiLevelType w:val="hybridMultilevel"/>
    <w:tmpl w:val="7B280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5DF"/>
    <w:multiLevelType w:val="hybridMultilevel"/>
    <w:tmpl w:val="313C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6325"/>
    <w:multiLevelType w:val="hybridMultilevel"/>
    <w:tmpl w:val="9392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0C30"/>
    <w:multiLevelType w:val="hybridMultilevel"/>
    <w:tmpl w:val="77D2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2DA4"/>
    <w:multiLevelType w:val="hybridMultilevel"/>
    <w:tmpl w:val="420E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96F85"/>
    <w:multiLevelType w:val="hybridMultilevel"/>
    <w:tmpl w:val="0468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0B2B"/>
    <w:multiLevelType w:val="hybridMultilevel"/>
    <w:tmpl w:val="66E0F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20F2"/>
    <w:multiLevelType w:val="hybridMultilevel"/>
    <w:tmpl w:val="4948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C9"/>
    <w:rsid w:val="000244E7"/>
    <w:rsid w:val="000978F3"/>
    <w:rsid w:val="000B15BB"/>
    <w:rsid w:val="000E6329"/>
    <w:rsid w:val="00211AFD"/>
    <w:rsid w:val="00282BA6"/>
    <w:rsid w:val="002C47FF"/>
    <w:rsid w:val="00306DD2"/>
    <w:rsid w:val="0036127C"/>
    <w:rsid w:val="003741B6"/>
    <w:rsid w:val="00396842"/>
    <w:rsid w:val="004833C6"/>
    <w:rsid w:val="004A002C"/>
    <w:rsid w:val="00584C30"/>
    <w:rsid w:val="005B53C3"/>
    <w:rsid w:val="005F15F2"/>
    <w:rsid w:val="0066789F"/>
    <w:rsid w:val="00697C80"/>
    <w:rsid w:val="00742B26"/>
    <w:rsid w:val="00753F7F"/>
    <w:rsid w:val="007678BC"/>
    <w:rsid w:val="0086474E"/>
    <w:rsid w:val="00867FF0"/>
    <w:rsid w:val="0093784E"/>
    <w:rsid w:val="009649C9"/>
    <w:rsid w:val="00A365C7"/>
    <w:rsid w:val="00A6108C"/>
    <w:rsid w:val="00B23F1F"/>
    <w:rsid w:val="00B82203"/>
    <w:rsid w:val="00B84785"/>
    <w:rsid w:val="00BA546C"/>
    <w:rsid w:val="00BE53C6"/>
    <w:rsid w:val="00C22432"/>
    <w:rsid w:val="00C30FB2"/>
    <w:rsid w:val="00C64662"/>
    <w:rsid w:val="00CB3B9F"/>
    <w:rsid w:val="00CC1714"/>
    <w:rsid w:val="00D212CA"/>
    <w:rsid w:val="00D56C0E"/>
    <w:rsid w:val="00D80867"/>
    <w:rsid w:val="00E16A27"/>
    <w:rsid w:val="00E51D1E"/>
    <w:rsid w:val="00EE70DA"/>
    <w:rsid w:val="00F81851"/>
    <w:rsid w:val="00FA1317"/>
    <w:rsid w:val="00FB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D9263-A302-4CBA-8B79-B9578FDD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Bhusal</dc:creator>
  <cp:lastModifiedBy>user</cp:lastModifiedBy>
  <cp:revision>2</cp:revision>
  <dcterms:created xsi:type="dcterms:W3CDTF">2017-11-05T04:34:00Z</dcterms:created>
  <dcterms:modified xsi:type="dcterms:W3CDTF">2017-11-05T04:34:00Z</dcterms:modified>
</cp:coreProperties>
</file>